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3C77" w14:textId="77777777" w:rsidR="00BA725E" w:rsidRPr="00BA725E" w:rsidRDefault="0046009E" w:rsidP="00BA725E">
      <w:pPr>
        <w:pStyle w:val="NoSpacing"/>
        <w:rPr>
          <w:rFonts w:ascii="Arial" w:hAnsi="Arial" w:cs="Arial"/>
          <w:b/>
          <w:bCs/>
          <w:sz w:val="32"/>
          <w:szCs w:val="32"/>
        </w:rPr>
      </w:pPr>
      <w:r w:rsidRPr="00BA725E">
        <w:rPr>
          <w:rFonts w:ascii="Arial" w:hAnsi="Arial" w:cs="Arial"/>
          <w:b/>
          <w:bCs/>
          <w:sz w:val="32"/>
          <w:szCs w:val="32"/>
        </w:rPr>
        <w:t xml:space="preserve">NTCA Marketing + Sales Conference </w:t>
      </w:r>
      <w:r w:rsidR="00BA725E" w:rsidRPr="00BA725E">
        <w:rPr>
          <w:rFonts w:ascii="Arial" w:hAnsi="Arial" w:cs="Arial"/>
          <w:b/>
          <w:bCs/>
          <w:sz w:val="32"/>
          <w:szCs w:val="32"/>
        </w:rPr>
        <w:t xml:space="preserve">Online </w:t>
      </w:r>
    </w:p>
    <w:p w14:paraId="29DDDCBB" w14:textId="7D646608" w:rsidR="0046009E" w:rsidRPr="00BA725E" w:rsidRDefault="0046009E" w:rsidP="00BA725E">
      <w:pPr>
        <w:pStyle w:val="NoSpacing"/>
        <w:rPr>
          <w:rFonts w:ascii="Arial" w:hAnsi="Arial" w:cs="Arial"/>
          <w:sz w:val="32"/>
          <w:szCs w:val="32"/>
        </w:rPr>
      </w:pPr>
      <w:r w:rsidRPr="00BA725E">
        <w:rPr>
          <w:rFonts w:ascii="Arial" w:hAnsi="Arial" w:cs="Arial"/>
          <w:sz w:val="32"/>
          <w:szCs w:val="32"/>
        </w:rPr>
        <w:t xml:space="preserve">Post-Event Report </w:t>
      </w:r>
    </w:p>
    <w:p w14:paraId="7D359281" w14:textId="77777777" w:rsidR="00BA725E" w:rsidRDefault="00BA725E">
      <w:pPr>
        <w:rPr>
          <w:rFonts w:ascii="Arial" w:hAnsi="Arial" w:cs="Arial"/>
          <w:b/>
          <w:bCs/>
          <w:sz w:val="28"/>
          <w:szCs w:val="28"/>
        </w:rPr>
      </w:pPr>
    </w:p>
    <w:p w14:paraId="2D2360E6" w14:textId="373B68F0" w:rsidR="0046009E" w:rsidRPr="0046009E" w:rsidRDefault="0046009E">
      <w:pPr>
        <w:rPr>
          <w:rFonts w:ascii="Arial" w:hAnsi="Arial" w:cs="Arial"/>
          <w:b/>
          <w:bCs/>
          <w:sz w:val="28"/>
          <w:szCs w:val="28"/>
        </w:rPr>
      </w:pPr>
      <w:r w:rsidRPr="0046009E">
        <w:rPr>
          <w:rFonts w:ascii="Arial" w:hAnsi="Arial" w:cs="Arial"/>
          <w:b/>
          <w:bCs/>
          <w:sz w:val="28"/>
          <w:szCs w:val="28"/>
        </w:rPr>
        <w:t xml:space="preserve">Event Summary </w:t>
      </w:r>
    </w:p>
    <w:p w14:paraId="4E394774" w14:textId="25CC5220" w:rsidR="0046009E" w:rsidRPr="007264A7" w:rsidRDefault="0046009E">
      <w:pPr>
        <w:rPr>
          <w:rFonts w:ascii="Arial" w:hAnsi="Arial" w:cs="Arial"/>
        </w:rPr>
      </w:pPr>
      <w:r w:rsidRPr="007264A7">
        <w:rPr>
          <w:rFonts w:ascii="Arial" w:hAnsi="Arial" w:cs="Arial"/>
        </w:rPr>
        <w:t xml:space="preserve">The </w:t>
      </w:r>
      <w:hyperlink r:id="rId7" w:history="1">
        <w:r w:rsidRPr="007264A7">
          <w:rPr>
            <w:rStyle w:val="Hyperlink"/>
            <w:rFonts w:ascii="Arial" w:hAnsi="Arial" w:cs="Arial"/>
          </w:rPr>
          <w:t>NTCA Marketing + Sales Conference</w:t>
        </w:r>
      </w:hyperlink>
      <w:r w:rsidR="00BA725E">
        <w:rPr>
          <w:rStyle w:val="Hyperlink"/>
          <w:rFonts w:ascii="Arial" w:hAnsi="Arial" w:cs="Arial"/>
        </w:rPr>
        <w:t xml:space="preserve"> Online</w:t>
      </w:r>
      <w:r w:rsidRPr="007264A7">
        <w:rPr>
          <w:rFonts w:ascii="Arial" w:hAnsi="Arial" w:cs="Arial"/>
        </w:rPr>
        <w:t xml:space="preserve"> is the place to follow the </w:t>
      </w:r>
      <w:r w:rsidR="007264A7">
        <w:rPr>
          <w:rFonts w:ascii="Arial" w:hAnsi="Arial" w:cs="Arial"/>
        </w:rPr>
        <w:t>best practices</w:t>
      </w:r>
      <w:r w:rsidRPr="007264A7">
        <w:rPr>
          <w:rFonts w:ascii="Arial" w:hAnsi="Arial" w:cs="Arial"/>
        </w:rPr>
        <w:t xml:space="preserve"> and innovative solutions happening in marketing and sales for the rural broadband industry and get an inside look at where trends are heading tomorrow and beyond. The 2021 event focused on </w:t>
      </w:r>
      <w:r w:rsidRPr="00BA725E">
        <w:rPr>
          <w:rFonts w:ascii="Arial" w:hAnsi="Arial" w:cs="Arial"/>
          <w:color w:val="333333"/>
          <w:highlight w:val="yellow"/>
          <w:shd w:val="clear" w:color="auto" w:fill="FFFFFF"/>
        </w:rPr>
        <w:t>branding and logo design</w:t>
      </w:r>
      <w:r w:rsidRPr="007264A7">
        <w:rPr>
          <w:rFonts w:ascii="Arial" w:hAnsi="Arial" w:cs="Arial"/>
          <w:color w:val="333333"/>
          <w:shd w:val="clear" w:color="auto" w:fill="FFFFFF"/>
        </w:rPr>
        <w:t xml:space="preserve">, </w:t>
      </w:r>
      <w:r w:rsidRPr="00BA725E">
        <w:rPr>
          <w:rFonts w:ascii="Arial" w:hAnsi="Arial" w:cs="Arial"/>
          <w:color w:val="333333"/>
          <w:highlight w:val="yellow"/>
          <w:shd w:val="clear" w:color="auto" w:fill="FFFFFF"/>
        </w:rPr>
        <w:t>community outreach and sales strategies for business development</w:t>
      </w:r>
      <w:r w:rsidRPr="007264A7">
        <w:rPr>
          <w:rFonts w:ascii="Arial" w:hAnsi="Arial" w:cs="Arial"/>
        </w:rPr>
        <w:t>.</w:t>
      </w:r>
    </w:p>
    <w:p w14:paraId="6F98CD4B" w14:textId="77777777" w:rsidR="00BA725E" w:rsidRDefault="00BA725E">
      <w:pPr>
        <w:rPr>
          <w:rFonts w:ascii="Arial" w:hAnsi="Arial" w:cs="Arial"/>
          <w:b/>
          <w:bCs/>
          <w:sz w:val="28"/>
          <w:szCs w:val="28"/>
        </w:rPr>
      </w:pPr>
    </w:p>
    <w:p w14:paraId="296B32C3" w14:textId="67A63DAC" w:rsidR="0046009E" w:rsidRPr="0046009E" w:rsidRDefault="0046009E">
      <w:pPr>
        <w:rPr>
          <w:rFonts w:ascii="Arial" w:hAnsi="Arial" w:cs="Arial"/>
          <w:b/>
          <w:bCs/>
          <w:sz w:val="28"/>
          <w:szCs w:val="28"/>
        </w:rPr>
      </w:pPr>
      <w:r w:rsidRPr="0046009E">
        <w:rPr>
          <w:rFonts w:ascii="Arial" w:hAnsi="Arial" w:cs="Arial"/>
          <w:b/>
          <w:bCs/>
          <w:sz w:val="28"/>
          <w:szCs w:val="28"/>
        </w:rPr>
        <w:t xml:space="preserve">Goals Met </w:t>
      </w:r>
    </w:p>
    <w:p w14:paraId="2C611F9A" w14:textId="31FB06BA" w:rsidR="0046009E" w:rsidRPr="00BA725E" w:rsidRDefault="0046009E">
      <w:pPr>
        <w:rPr>
          <w:rFonts w:ascii="Arial" w:hAnsi="Arial" w:cs="Arial"/>
          <w:i/>
          <w:iCs/>
          <w:color w:val="0070C0"/>
        </w:rPr>
      </w:pPr>
      <w:r w:rsidRPr="00BA725E">
        <w:rPr>
          <w:rFonts w:ascii="Arial" w:hAnsi="Arial" w:cs="Arial"/>
          <w:i/>
          <w:iCs/>
          <w:color w:val="0070C0"/>
        </w:rPr>
        <w:t xml:space="preserve">Specifically identify what you brought back to the organization that is relevant to your business goals to show the value of the event investment. </w:t>
      </w:r>
    </w:p>
    <w:p w14:paraId="77EC7350" w14:textId="77777777" w:rsidR="0046009E" w:rsidRPr="007264A7" w:rsidRDefault="0046009E">
      <w:pPr>
        <w:rPr>
          <w:rFonts w:ascii="Arial" w:hAnsi="Arial" w:cs="Arial"/>
        </w:rPr>
      </w:pPr>
      <w:r w:rsidRPr="007264A7">
        <w:rPr>
          <w:rFonts w:ascii="Arial" w:hAnsi="Arial" w:cs="Arial"/>
        </w:rPr>
        <w:t xml:space="preserve">1. </w:t>
      </w:r>
    </w:p>
    <w:p w14:paraId="2C271A67" w14:textId="77777777" w:rsidR="0046009E" w:rsidRPr="007264A7" w:rsidRDefault="0046009E">
      <w:pPr>
        <w:rPr>
          <w:rFonts w:ascii="Arial" w:hAnsi="Arial" w:cs="Arial"/>
        </w:rPr>
      </w:pPr>
      <w:r w:rsidRPr="007264A7">
        <w:rPr>
          <w:rFonts w:ascii="Arial" w:hAnsi="Arial" w:cs="Arial"/>
        </w:rPr>
        <w:t xml:space="preserve">2. </w:t>
      </w:r>
    </w:p>
    <w:p w14:paraId="16498274" w14:textId="77777777" w:rsidR="0046009E" w:rsidRPr="007264A7" w:rsidRDefault="0046009E">
      <w:pPr>
        <w:rPr>
          <w:rFonts w:ascii="Arial" w:hAnsi="Arial" w:cs="Arial"/>
        </w:rPr>
      </w:pPr>
      <w:r w:rsidRPr="007264A7">
        <w:rPr>
          <w:rFonts w:ascii="Arial" w:hAnsi="Arial" w:cs="Arial"/>
        </w:rPr>
        <w:t xml:space="preserve">3. </w:t>
      </w:r>
    </w:p>
    <w:p w14:paraId="2FD2A735" w14:textId="337C163D" w:rsidR="0046009E" w:rsidRPr="0046009E" w:rsidRDefault="0046009E">
      <w:pPr>
        <w:rPr>
          <w:rFonts w:ascii="Arial" w:hAnsi="Arial" w:cs="Arial"/>
          <w:b/>
          <w:bCs/>
          <w:sz w:val="28"/>
          <w:szCs w:val="28"/>
        </w:rPr>
      </w:pPr>
      <w:r w:rsidRPr="0046009E">
        <w:rPr>
          <w:rFonts w:ascii="Arial" w:hAnsi="Arial" w:cs="Arial"/>
          <w:b/>
          <w:bCs/>
          <w:sz w:val="28"/>
          <w:szCs w:val="28"/>
        </w:rPr>
        <w:t xml:space="preserve">Cost Summary </w:t>
      </w:r>
    </w:p>
    <w:p w14:paraId="2F787764" w14:textId="77777777" w:rsidR="007264A7" w:rsidRDefault="0046009E">
      <w:pPr>
        <w:rPr>
          <w:rFonts w:ascii="Arial" w:hAnsi="Arial" w:cs="Arial"/>
        </w:rPr>
      </w:pPr>
      <w:r w:rsidRPr="007264A7">
        <w:rPr>
          <w:rFonts w:ascii="Arial" w:hAnsi="Arial" w:cs="Arial"/>
        </w:rPr>
        <w:t xml:space="preserve">Registration Fee(s) ...................................................................$ </w:t>
      </w:r>
    </w:p>
    <w:p w14:paraId="0FB2E65B" w14:textId="77777777" w:rsidR="007264A7" w:rsidRDefault="007264A7">
      <w:pPr>
        <w:rPr>
          <w:rFonts w:ascii="Arial" w:hAnsi="Arial" w:cs="Arial"/>
        </w:rPr>
      </w:pPr>
    </w:p>
    <w:p w14:paraId="58D9FB52" w14:textId="3B88F1D9" w:rsidR="0046009E" w:rsidRPr="007264A7" w:rsidRDefault="0046009E">
      <w:pPr>
        <w:rPr>
          <w:rFonts w:ascii="Arial" w:hAnsi="Arial" w:cs="Arial"/>
        </w:rPr>
      </w:pPr>
      <w:r w:rsidRPr="0046009E">
        <w:rPr>
          <w:rFonts w:ascii="Arial" w:hAnsi="Arial" w:cs="Arial"/>
          <w:b/>
          <w:bCs/>
          <w:sz w:val="28"/>
          <w:szCs w:val="28"/>
        </w:rPr>
        <w:t xml:space="preserve">Education ROI  </w:t>
      </w:r>
    </w:p>
    <w:p w14:paraId="7215BEC3" w14:textId="65EBA21C" w:rsidR="0046009E" w:rsidRPr="00BA725E" w:rsidRDefault="0046009E">
      <w:pPr>
        <w:rPr>
          <w:rFonts w:ascii="Arial" w:hAnsi="Arial" w:cs="Arial"/>
          <w:i/>
          <w:iCs/>
          <w:color w:val="0070C0"/>
        </w:rPr>
      </w:pPr>
      <w:r w:rsidRPr="00BA725E">
        <w:rPr>
          <w:rFonts w:ascii="Arial" w:hAnsi="Arial" w:cs="Arial"/>
          <w:i/>
          <w:iCs/>
          <w:color w:val="0070C0"/>
        </w:rPr>
        <w:t xml:space="preserve">Identify a few takeaways, action items and/or estimated impact from the education sessions you attended. </w:t>
      </w:r>
    </w:p>
    <w:p w14:paraId="1BA16F4E" w14:textId="77777777" w:rsidR="0046009E" w:rsidRPr="0046009E" w:rsidRDefault="0046009E">
      <w:pPr>
        <w:rPr>
          <w:rFonts w:ascii="Arial" w:hAnsi="Arial" w:cs="Arial"/>
          <w:sz w:val="24"/>
          <w:szCs w:val="24"/>
        </w:rPr>
      </w:pPr>
    </w:p>
    <w:p w14:paraId="3FF78460" w14:textId="0016FB54" w:rsidR="0046009E" w:rsidRPr="0046009E" w:rsidRDefault="0046009E">
      <w:pPr>
        <w:rPr>
          <w:rFonts w:ascii="Arial" w:hAnsi="Arial" w:cs="Arial"/>
          <w:b/>
          <w:bCs/>
          <w:sz w:val="28"/>
          <w:szCs w:val="28"/>
        </w:rPr>
      </w:pPr>
      <w:r w:rsidRPr="0046009E">
        <w:rPr>
          <w:rFonts w:ascii="Arial" w:hAnsi="Arial" w:cs="Arial"/>
          <w:b/>
          <w:bCs/>
          <w:sz w:val="28"/>
          <w:szCs w:val="28"/>
        </w:rPr>
        <w:t xml:space="preserve">Networking ROI </w:t>
      </w:r>
    </w:p>
    <w:p w14:paraId="47808C4A" w14:textId="77777777" w:rsidR="0046009E" w:rsidRPr="00BA725E" w:rsidRDefault="0046009E">
      <w:pPr>
        <w:rPr>
          <w:rFonts w:ascii="Arial" w:hAnsi="Arial" w:cs="Arial"/>
          <w:i/>
          <w:iCs/>
          <w:color w:val="0070C0"/>
        </w:rPr>
      </w:pPr>
      <w:r w:rsidRPr="00BA725E">
        <w:rPr>
          <w:rFonts w:ascii="Arial" w:hAnsi="Arial" w:cs="Arial"/>
          <w:i/>
          <w:iCs/>
          <w:color w:val="0070C0"/>
        </w:rPr>
        <w:t xml:space="preserve">Identify individuals and/or companies you met with and a few discussion points or items to follow up on. </w:t>
      </w:r>
    </w:p>
    <w:p w14:paraId="7FBC0743" w14:textId="77777777" w:rsidR="0046009E" w:rsidRPr="0046009E" w:rsidRDefault="0046009E">
      <w:pPr>
        <w:rPr>
          <w:rFonts w:ascii="Arial" w:hAnsi="Arial" w:cs="Arial"/>
          <w:sz w:val="24"/>
          <w:szCs w:val="24"/>
        </w:rPr>
      </w:pPr>
    </w:p>
    <w:p w14:paraId="4AB64335" w14:textId="4070276D" w:rsidR="0046009E" w:rsidRPr="0046009E" w:rsidRDefault="0046009E">
      <w:pPr>
        <w:rPr>
          <w:rFonts w:ascii="Arial" w:hAnsi="Arial" w:cs="Arial"/>
          <w:b/>
          <w:bCs/>
          <w:sz w:val="28"/>
          <w:szCs w:val="28"/>
        </w:rPr>
      </w:pPr>
      <w:r w:rsidRPr="0046009E">
        <w:rPr>
          <w:rFonts w:ascii="Arial" w:hAnsi="Arial" w:cs="Arial"/>
          <w:b/>
          <w:bCs/>
          <w:sz w:val="28"/>
          <w:szCs w:val="28"/>
        </w:rPr>
        <w:t xml:space="preserve">Exhibitor ROI </w:t>
      </w:r>
    </w:p>
    <w:p w14:paraId="3D0707C1" w14:textId="77777777" w:rsidR="0046009E" w:rsidRPr="00BA725E" w:rsidRDefault="0046009E">
      <w:pPr>
        <w:rPr>
          <w:rFonts w:ascii="Arial" w:hAnsi="Arial" w:cs="Arial"/>
          <w:i/>
          <w:iCs/>
          <w:color w:val="0070C0"/>
        </w:rPr>
      </w:pPr>
      <w:r w:rsidRPr="00BA725E">
        <w:rPr>
          <w:rFonts w:ascii="Arial" w:hAnsi="Arial" w:cs="Arial"/>
          <w:i/>
          <w:iCs/>
          <w:color w:val="0070C0"/>
        </w:rPr>
        <w:t xml:space="preserve">Identify exhibitors/solutions that you researched onsite for post-event follow-up that align with your company’s business priorities. </w:t>
      </w:r>
    </w:p>
    <w:p w14:paraId="7F0980CB" w14:textId="77777777" w:rsidR="0046009E" w:rsidRPr="0046009E" w:rsidRDefault="0046009E">
      <w:pPr>
        <w:rPr>
          <w:rFonts w:ascii="Arial" w:hAnsi="Arial" w:cs="Arial"/>
          <w:sz w:val="24"/>
          <w:szCs w:val="24"/>
        </w:rPr>
      </w:pPr>
    </w:p>
    <w:p w14:paraId="44D4F288" w14:textId="77777777" w:rsidR="00821748" w:rsidRDefault="00821748">
      <w:pPr>
        <w:rPr>
          <w:rFonts w:ascii="Arial" w:hAnsi="Arial" w:cs="Arial"/>
          <w:b/>
          <w:bCs/>
          <w:sz w:val="28"/>
          <w:szCs w:val="28"/>
        </w:rPr>
      </w:pPr>
    </w:p>
    <w:p w14:paraId="38DE3872" w14:textId="65F00AA3" w:rsidR="0046009E" w:rsidRPr="0046009E" w:rsidRDefault="0046009E">
      <w:pPr>
        <w:rPr>
          <w:rFonts w:ascii="Arial" w:hAnsi="Arial" w:cs="Arial"/>
          <w:b/>
          <w:bCs/>
          <w:sz w:val="28"/>
          <w:szCs w:val="28"/>
        </w:rPr>
      </w:pPr>
      <w:r w:rsidRPr="0046009E">
        <w:rPr>
          <w:rFonts w:ascii="Arial" w:hAnsi="Arial" w:cs="Arial"/>
          <w:b/>
          <w:bCs/>
          <w:sz w:val="28"/>
          <w:szCs w:val="28"/>
        </w:rPr>
        <w:lastRenderedPageBreak/>
        <w:t>Summary</w:t>
      </w:r>
    </w:p>
    <w:p w14:paraId="45E8DBD5" w14:textId="2DEB59BB" w:rsidR="00EA235F" w:rsidRPr="00BA725E" w:rsidRDefault="0046009E">
      <w:pPr>
        <w:rPr>
          <w:rFonts w:ascii="Arial" w:hAnsi="Arial" w:cs="Arial"/>
          <w:i/>
          <w:iCs/>
          <w:color w:val="0070C0"/>
        </w:rPr>
      </w:pPr>
      <w:r w:rsidRPr="00BA725E">
        <w:rPr>
          <w:rFonts w:ascii="Arial" w:hAnsi="Arial" w:cs="Arial"/>
          <w:i/>
          <w:iCs/>
          <w:color w:val="0070C0"/>
        </w:rPr>
        <w:t>Include additional details on the ROI for you and your company. In your summary, we suggest offering to train others on what you learned and including the date/time of your planned briefing.</w:t>
      </w:r>
    </w:p>
    <w:sectPr w:rsidR="00EA235F" w:rsidRPr="00BA7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TIzNLU0NjQzNjNV0lEKTi0uzszPAykwrAUALKp/iiwAAAA="/>
  </w:docVars>
  <w:rsids>
    <w:rsidRoot w:val="0046009E"/>
    <w:rsid w:val="0046009E"/>
    <w:rsid w:val="007264A7"/>
    <w:rsid w:val="00821748"/>
    <w:rsid w:val="00852B51"/>
    <w:rsid w:val="008E6435"/>
    <w:rsid w:val="00BA725E"/>
    <w:rsid w:val="00EA235F"/>
    <w:rsid w:val="0441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DC45"/>
  <w15:chartTrackingRefBased/>
  <w15:docId w15:val="{FF6E20AE-D641-4087-A63F-046092B4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09E"/>
    <w:rPr>
      <w:color w:val="0563C1" w:themeColor="hyperlink"/>
      <w:u w:val="single"/>
    </w:rPr>
  </w:style>
  <w:style w:type="character" w:styleId="UnresolvedMention">
    <w:name w:val="Unresolved Mention"/>
    <w:basedOn w:val="DefaultParagraphFont"/>
    <w:uiPriority w:val="99"/>
    <w:semiHidden/>
    <w:unhideWhenUsed/>
    <w:rsid w:val="0046009E"/>
    <w:rPr>
      <w:color w:val="605E5C"/>
      <w:shd w:val="clear" w:color="auto" w:fill="E1DFDD"/>
    </w:rPr>
  </w:style>
  <w:style w:type="paragraph" w:styleId="NoSpacing">
    <w:name w:val="No Spacing"/>
    <w:uiPriority w:val="1"/>
    <w:qFormat/>
    <w:rsid w:val="00BA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tca.org/events-education/events/2021-marketing-sales-conference-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5D2D1DCD8354DA10766B7DF2B229C" ma:contentTypeVersion="12" ma:contentTypeDescription="Create a new document." ma:contentTypeScope="" ma:versionID="ae8cd9aa230f697b701f25691b6a3a3b">
  <xsd:schema xmlns:xsd="http://www.w3.org/2001/XMLSchema" xmlns:xs="http://www.w3.org/2001/XMLSchema" xmlns:p="http://schemas.microsoft.com/office/2006/metadata/properties" xmlns:ns2="61be0d3c-7c9c-43cf-ad99-02eee03d246b" xmlns:ns3="5284ee44-72d4-44d4-8cde-9569c268753b" targetNamespace="http://schemas.microsoft.com/office/2006/metadata/properties" ma:root="true" ma:fieldsID="d3af202766863bbda7efa5dd9f4d3b39" ns2:_="" ns3:_="">
    <xsd:import namespace="61be0d3c-7c9c-43cf-ad99-02eee03d246b"/>
    <xsd:import namespace="5284ee44-72d4-44d4-8cde-9569c26875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0d3c-7c9c-43cf-ad99-02eee03d24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4ee44-72d4-44d4-8cde-9569c26875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A6B4F-8C1A-4057-8C6D-BBA2D1223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79482-BFBF-4DF5-9F8D-89595847EDC5}">
  <ds:schemaRefs>
    <ds:schemaRef ds:uri="http://schemas.microsoft.com/sharepoint/v3/contenttype/forms"/>
  </ds:schemaRefs>
</ds:datastoreItem>
</file>

<file path=customXml/itemProps3.xml><?xml version="1.0" encoding="utf-8"?>
<ds:datastoreItem xmlns:ds="http://schemas.openxmlformats.org/officeDocument/2006/customXml" ds:itemID="{CA908203-0DFC-407A-8B19-1940864B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0d3c-7c9c-43cf-ad99-02eee03d246b"/>
    <ds:schemaRef ds:uri="5284ee44-72d4-44d4-8cde-9569c268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1199</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Crowe</dc:creator>
  <cp:keywords/>
  <dc:description/>
  <cp:lastModifiedBy>Michelle Lee</cp:lastModifiedBy>
  <cp:revision>2</cp:revision>
  <dcterms:created xsi:type="dcterms:W3CDTF">2021-04-09T14:37:00Z</dcterms:created>
  <dcterms:modified xsi:type="dcterms:W3CDTF">2021-04-09T14:37:00Z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0x0101002945D2D1DCD8354DA10766B7DF2B229C</vt:lpwstr>
  </property>
</Properties>
</file>